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5077" w14:textId="20C19D65" w:rsidR="007E2414" w:rsidRPr="007E2414" w:rsidRDefault="00100A8E" w:rsidP="007E2414">
      <w:r>
        <w:rPr>
          <w:b/>
          <w:bCs/>
        </w:rPr>
        <w:t>Need to request Jesper  to provide subscription access for your ID</w:t>
      </w:r>
      <w:r w:rsidR="007E2414" w:rsidRPr="007E2414">
        <w:rPr>
          <w:b/>
          <w:bCs/>
        </w:rPr>
        <w:br/>
        <w:t xml:space="preserve">Step 1 : Login to </w:t>
      </w:r>
      <w:hyperlink r:id="rId4" w:anchor="view/Microsoft_Azure_Billing/SubscriptionsBladeV2" w:history="1">
        <w:r w:rsidR="007E2414" w:rsidRPr="007E2414">
          <w:rPr>
            <w:rStyle w:val="Hyperlink"/>
          </w:rPr>
          <w:t>Subscriptions - Microsoft Azure</w:t>
        </w:r>
      </w:hyperlink>
    </w:p>
    <w:p w14:paraId="5EBAEDAC" w14:textId="0C010FA1" w:rsidR="007E2414" w:rsidRPr="007E2414" w:rsidRDefault="007E2414" w:rsidP="007E2414">
      <w:pPr>
        <w:rPr>
          <w:color w:val="FF0000"/>
        </w:rPr>
      </w:pPr>
      <w:r w:rsidRPr="007E2414">
        <w:rPr>
          <w:b/>
          <w:bCs/>
        </w:rPr>
        <w:t xml:space="preserve">Step </w:t>
      </w:r>
      <w:r w:rsidR="00100A8E" w:rsidRPr="007E2414">
        <w:rPr>
          <w:b/>
          <w:bCs/>
        </w:rPr>
        <w:t>2 :</w:t>
      </w:r>
      <w:r w:rsidRPr="007E2414">
        <w:rPr>
          <w:b/>
          <w:bCs/>
        </w:rPr>
        <w:t xml:space="preserve"> Choose the account </w:t>
      </w:r>
      <w:r w:rsidR="00100A8E">
        <w:rPr>
          <w:b/>
          <w:bCs/>
        </w:rPr>
        <w:t xml:space="preserve">ex : </w:t>
      </w:r>
      <w:hyperlink r:id="rId5" w:history="1">
        <w:r w:rsidR="00100A8E" w:rsidRPr="007E2414">
          <w:rPr>
            <w:rStyle w:val="Hyperlink"/>
            <w:b/>
            <w:bCs/>
          </w:rPr>
          <w:t>navra@egcops.micorsoft.com</w:t>
        </w:r>
      </w:hyperlink>
      <w:r w:rsidR="00100A8E">
        <w:rPr>
          <w:b/>
          <w:bCs/>
        </w:rPr>
        <w:t xml:space="preserve"> – </w:t>
      </w:r>
      <w:r w:rsidR="00100A8E" w:rsidRPr="00100A8E">
        <w:rPr>
          <w:b/>
          <w:bCs/>
          <w:color w:val="FF0000"/>
        </w:rPr>
        <w:t xml:space="preserve">Not </w:t>
      </w:r>
      <w:r w:rsidR="00100A8E">
        <w:rPr>
          <w:b/>
          <w:bCs/>
          <w:color w:val="FF0000"/>
        </w:rPr>
        <w:t xml:space="preserve">EG </w:t>
      </w:r>
      <w:r w:rsidR="00100A8E" w:rsidRPr="00100A8E">
        <w:rPr>
          <w:b/>
          <w:bCs/>
          <w:color w:val="FF0000"/>
        </w:rPr>
        <w:t xml:space="preserve"> ID</w:t>
      </w:r>
    </w:p>
    <w:p w14:paraId="443CD6D8" w14:textId="53E08E02" w:rsidR="007E2414" w:rsidRDefault="007E2414" w:rsidP="007E2414">
      <w:pPr>
        <w:rPr>
          <w:b/>
          <w:bCs/>
        </w:rPr>
      </w:pPr>
      <w:r w:rsidRPr="007E2414">
        <w:rPr>
          <w:b/>
          <w:bCs/>
        </w:rPr>
        <w:t>Step</w:t>
      </w:r>
      <w:r w:rsidR="00100A8E" w:rsidRPr="007E2414">
        <w:rPr>
          <w:b/>
          <w:bCs/>
        </w:rPr>
        <w:t>3:</w:t>
      </w:r>
      <w:r>
        <w:rPr>
          <w:b/>
          <w:bCs/>
        </w:rPr>
        <w:t xml:space="preserve"> You will navigate to below page </w:t>
      </w:r>
      <w:r>
        <w:rPr>
          <w:b/>
          <w:bCs/>
        </w:rPr>
        <w:br/>
      </w:r>
      <w:r w:rsidRPr="007E2414">
        <w:drawing>
          <wp:inline distT="0" distB="0" distL="0" distR="0" wp14:anchorId="3F3E3665" wp14:editId="71599D74">
            <wp:extent cx="5731510" cy="2056130"/>
            <wp:effectExtent l="0" t="0" r="2540" b="1270"/>
            <wp:docPr id="1598301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018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1B90" w14:textId="1E5AE54C" w:rsidR="007E2414" w:rsidRDefault="007E2414" w:rsidP="007E2414">
      <w:pPr>
        <w:rPr>
          <w:b/>
          <w:bCs/>
        </w:rPr>
      </w:pPr>
      <w:r>
        <w:rPr>
          <w:b/>
          <w:bCs/>
        </w:rPr>
        <w:t xml:space="preserve">Step 4: Click on </w:t>
      </w:r>
      <w:r w:rsidRPr="007E2414">
        <w:rPr>
          <w:b/>
          <w:bCs/>
        </w:rPr>
        <w:t>DEP_325_EGDK_DEV_UTILITY (AXSUN)</w:t>
      </w:r>
      <w:r>
        <w:rPr>
          <w:b/>
          <w:bCs/>
        </w:rPr>
        <w:t xml:space="preserve"> – this is for both DEV and TEST environment – Below page gets loaded </w:t>
      </w:r>
      <w:r>
        <w:rPr>
          <w:b/>
          <w:bCs/>
        </w:rPr>
        <w:br/>
      </w:r>
      <w:r w:rsidRPr="007E2414">
        <w:rPr>
          <w:b/>
          <w:bCs/>
        </w:rPr>
        <w:drawing>
          <wp:inline distT="0" distB="0" distL="0" distR="0" wp14:anchorId="1EE91717" wp14:editId="3E06FD0A">
            <wp:extent cx="5731510" cy="2597150"/>
            <wp:effectExtent l="0" t="0" r="2540" b="0"/>
            <wp:docPr id="183266362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663623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  <w:t xml:space="preserve">   </w:t>
      </w:r>
      <w:r>
        <w:rPr>
          <w:b/>
          <w:bCs/>
        </w:rPr>
        <w:br/>
      </w:r>
      <w:r>
        <w:rPr>
          <w:b/>
          <w:bCs/>
        </w:rPr>
        <w:lastRenderedPageBreak/>
        <w:t xml:space="preserve">Step 5 : Select the Resources </w:t>
      </w:r>
      <w:r>
        <w:rPr>
          <w:b/>
          <w:bCs/>
        </w:rPr>
        <w:br/>
      </w:r>
      <w:r w:rsidRPr="007E2414">
        <w:rPr>
          <w:b/>
          <w:bCs/>
        </w:rPr>
        <w:drawing>
          <wp:inline distT="0" distB="0" distL="0" distR="0" wp14:anchorId="1333B053" wp14:editId="5BBD1D9D">
            <wp:extent cx="5731510" cy="2419350"/>
            <wp:effectExtent l="0" t="0" r="2540" b="0"/>
            <wp:docPr id="918007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078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4EE7E" w14:textId="6BBDACF9" w:rsidR="007E2414" w:rsidRDefault="007E2414" w:rsidP="007E2414">
      <w:pPr>
        <w:rPr>
          <w:b/>
          <w:bCs/>
        </w:rPr>
      </w:pPr>
      <w:r>
        <w:rPr>
          <w:b/>
          <w:bCs/>
        </w:rPr>
        <w:br/>
        <w:t>Step 6 : Click on SONWIN-PP_TEST</w:t>
      </w:r>
      <w:r w:rsidR="00100A8E">
        <w:rPr>
          <w:b/>
          <w:bCs/>
        </w:rPr>
        <w:t xml:space="preserve"> – if using dev then select Dev ex : </w:t>
      </w:r>
      <w:r w:rsidR="00100A8E">
        <w:rPr>
          <w:b/>
          <w:bCs/>
        </w:rPr>
        <w:t>SONWIN-PP_</w:t>
      </w:r>
      <w:r w:rsidR="00100A8E">
        <w:rPr>
          <w:b/>
          <w:bCs/>
        </w:rPr>
        <w:t>DEV</w:t>
      </w:r>
      <w:r>
        <w:rPr>
          <w:b/>
          <w:bCs/>
        </w:rPr>
        <w:br/>
      </w:r>
      <w:r w:rsidRPr="007E2414">
        <w:rPr>
          <w:b/>
          <w:bCs/>
        </w:rPr>
        <w:drawing>
          <wp:inline distT="0" distB="0" distL="0" distR="0" wp14:anchorId="77EFC6C1" wp14:editId="262A651A">
            <wp:extent cx="5731510" cy="2616835"/>
            <wp:effectExtent l="0" t="0" r="2540" b="0"/>
            <wp:docPr id="2092298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983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1AC0E0AE" w14:textId="77777777" w:rsidR="007E2414" w:rsidRDefault="007E2414" w:rsidP="007E2414">
      <w:pPr>
        <w:rPr>
          <w:b/>
          <w:bCs/>
        </w:rPr>
      </w:pPr>
    </w:p>
    <w:p w14:paraId="4062A042" w14:textId="77777777" w:rsidR="007E2414" w:rsidRDefault="007E2414" w:rsidP="007E2414">
      <w:pPr>
        <w:rPr>
          <w:b/>
          <w:bCs/>
        </w:rPr>
      </w:pPr>
    </w:p>
    <w:p w14:paraId="0D54CBE6" w14:textId="77777777" w:rsidR="007E2414" w:rsidRDefault="007E2414" w:rsidP="007E2414">
      <w:pPr>
        <w:rPr>
          <w:b/>
          <w:bCs/>
        </w:rPr>
      </w:pPr>
    </w:p>
    <w:p w14:paraId="01EE079E" w14:textId="77777777" w:rsidR="007E2414" w:rsidRDefault="007E2414" w:rsidP="007E2414">
      <w:pPr>
        <w:rPr>
          <w:b/>
          <w:bCs/>
        </w:rPr>
      </w:pPr>
    </w:p>
    <w:p w14:paraId="54D38C23" w14:textId="77777777" w:rsidR="007E2414" w:rsidRDefault="007E2414" w:rsidP="007E2414">
      <w:pPr>
        <w:rPr>
          <w:b/>
          <w:bCs/>
        </w:rPr>
      </w:pPr>
    </w:p>
    <w:p w14:paraId="5C88DF74" w14:textId="77777777" w:rsidR="007E2414" w:rsidRDefault="007E2414" w:rsidP="007E2414">
      <w:pPr>
        <w:rPr>
          <w:b/>
          <w:bCs/>
        </w:rPr>
      </w:pPr>
    </w:p>
    <w:p w14:paraId="0BB89EEE" w14:textId="77777777" w:rsidR="007E2414" w:rsidRDefault="007E2414" w:rsidP="007E2414">
      <w:pPr>
        <w:rPr>
          <w:b/>
          <w:bCs/>
        </w:rPr>
      </w:pPr>
    </w:p>
    <w:p w14:paraId="0D47330F" w14:textId="77777777" w:rsidR="007E2414" w:rsidRDefault="007E2414" w:rsidP="007E2414">
      <w:pPr>
        <w:rPr>
          <w:b/>
          <w:bCs/>
        </w:rPr>
      </w:pPr>
    </w:p>
    <w:p w14:paraId="3420935D" w14:textId="77777777" w:rsidR="007E2414" w:rsidRDefault="007E2414" w:rsidP="007E2414">
      <w:pPr>
        <w:rPr>
          <w:b/>
          <w:bCs/>
        </w:rPr>
      </w:pPr>
    </w:p>
    <w:p w14:paraId="06AC7FB0" w14:textId="77777777" w:rsidR="007E2414" w:rsidRDefault="007E2414" w:rsidP="007E2414">
      <w:pPr>
        <w:rPr>
          <w:b/>
          <w:bCs/>
        </w:rPr>
      </w:pPr>
    </w:p>
    <w:p w14:paraId="527DFC18" w14:textId="25952E10" w:rsidR="007E2414" w:rsidRPr="007E2414" w:rsidRDefault="007E2414" w:rsidP="007E2414">
      <w:pPr>
        <w:rPr>
          <w:b/>
          <w:bCs/>
        </w:rPr>
      </w:pPr>
      <w:r>
        <w:rPr>
          <w:b/>
          <w:bCs/>
        </w:rPr>
        <w:br/>
        <w:t xml:space="preserve">Step 6 : Click on connect </w:t>
      </w:r>
      <w:r>
        <w:rPr>
          <w:b/>
          <w:bCs/>
        </w:rPr>
        <w:br/>
      </w:r>
      <w:r w:rsidRPr="007E2414">
        <w:rPr>
          <w:b/>
          <w:bCs/>
        </w:rPr>
        <w:drawing>
          <wp:inline distT="0" distB="0" distL="0" distR="0" wp14:anchorId="5731BB9E" wp14:editId="1DB0D7BA">
            <wp:extent cx="5731510" cy="2423160"/>
            <wp:effectExtent l="0" t="0" r="2540" b="0"/>
            <wp:docPr id="188523276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32762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CC454" w14:textId="72B8E140" w:rsidR="007E2414" w:rsidRDefault="007E2414" w:rsidP="007E2414">
      <w:pPr>
        <w:rPr>
          <w:b/>
          <w:bCs/>
        </w:rPr>
      </w:pPr>
      <w:r w:rsidRPr="007E2414">
        <w:rPr>
          <w:b/>
          <w:bCs/>
        </w:rPr>
        <w:t>Step 7 :</w:t>
      </w:r>
      <w:r>
        <w:rPr>
          <w:b/>
          <w:bCs/>
        </w:rPr>
        <w:t xml:space="preserve"> Below </w:t>
      </w:r>
      <w:proofErr w:type="spellStart"/>
      <w:r>
        <w:rPr>
          <w:b/>
          <w:bCs/>
        </w:rPr>
        <w:t>rdp</w:t>
      </w:r>
      <w:proofErr w:type="spellEnd"/>
      <w:r>
        <w:rPr>
          <w:b/>
          <w:bCs/>
        </w:rPr>
        <w:t xml:space="preserve"> file gets downloaded </w:t>
      </w:r>
      <w:r>
        <w:rPr>
          <w:b/>
          <w:bCs/>
        </w:rPr>
        <w:br/>
      </w:r>
      <w:r w:rsidRPr="007E2414">
        <w:rPr>
          <w:b/>
          <w:bCs/>
        </w:rPr>
        <w:drawing>
          <wp:inline distT="0" distB="0" distL="0" distR="0" wp14:anchorId="33C3176E" wp14:editId="6664CA6B">
            <wp:extent cx="5731510" cy="2235835"/>
            <wp:effectExtent l="0" t="0" r="2540" b="0"/>
            <wp:docPr id="1780385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856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  <w:t xml:space="preserve">Step 8 : Click on open file </w:t>
      </w:r>
      <w:r>
        <w:rPr>
          <w:b/>
          <w:bCs/>
        </w:rPr>
        <w:br/>
      </w:r>
      <w:r w:rsidRPr="007E2414">
        <w:rPr>
          <w:b/>
          <w:bCs/>
        </w:rPr>
        <w:drawing>
          <wp:inline distT="0" distB="0" distL="0" distR="0" wp14:anchorId="7A23A0D4" wp14:editId="7434E3BE">
            <wp:extent cx="5731510" cy="2235835"/>
            <wp:effectExtent l="0" t="0" r="2540" b="0"/>
            <wp:docPr id="24921532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15321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lastRenderedPageBreak/>
        <w:t xml:space="preserve">Step 9: Below pop up will open and Click on connect </w:t>
      </w:r>
      <w:r>
        <w:rPr>
          <w:b/>
          <w:bCs/>
        </w:rPr>
        <w:br/>
      </w:r>
      <w:r w:rsidRPr="007E2414">
        <w:rPr>
          <w:b/>
          <w:bCs/>
        </w:rPr>
        <w:drawing>
          <wp:inline distT="0" distB="0" distL="0" distR="0" wp14:anchorId="12DF8BBA" wp14:editId="4305303B">
            <wp:extent cx="5731510" cy="3651885"/>
            <wp:effectExtent l="0" t="0" r="2540" b="5715"/>
            <wp:docPr id="1186742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4249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  <w:t xml:space="preserve">Step 7 : </w:t>
      </w:r>
      <w:r w:rsidR="00CB35C4">
        <w:rPr>
          <w:b/>
          <w:bCs/>
        </w:rPr>
        <w:t>Can login with any of these ID's</w:t>
      </w:r>
      <w:r>
        <w:rPr>
          <w:b/>
          <w:bCs/>
        </w:rPr>
        <w:t xml:space="preserve"> </w:t>
      </w:r>
      <w:r>
        <w:rPr>
          <w:b/>
          <w:bCs/>
        </w:rPr>
        <w:br/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637"/>
      </w:tblGrid>
      <w:tr w:rsidR="007E2414" w:rsidRPr="007E2414" w14:paraId="4A5C2FEF" w14:textId="77777777" w:rsidTr="007E2414">
        <w:tc>
          <w:tcPr>
            <w:tcW w:w="86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AEDFB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F4688F" w14:textId="77777777" w:rsidR="007E2414" w:rsidRPr="007E2414" w:rsidRDefault="007E2414" w:rsidP="007E2414">
            <w:pPr>
              <w:rPr>
                <w:b/>
                <w:bCs/>
              </w:rPr>
            </w:pPr>
            <w:r w:rsidRPr="007E2414">
              <w:rPr>
                <w:b/>
                <w:bCs/>
              </w:rPr>
              <w:t xml:space="preserve">Login User </w:t>
            </w:r>
            <w:proofErr w:type="spellStart"/>
            <w:r w:rsidRPr="007E2414">
              <w:rPr>
                <w:b/>
                <w:bCs/>
              </w:rPr>
              <w:t>Acount</w:t>
            </w:r>
            <w:proofErr w:type="spellEnd"/>
            <w:r w:rsidRPr="007E2414">
              <w:rPr>
                <w:b/>
                <w:bCs/>
              </w:rPr>
              <w:t xml:space="preserve"> Name: </w:t>
            </w:r>
            <w:proofErr w:type="spellStart"/>
            <w:r w:rsidRPr="007E2414">
              <w:rPr>
                <w:b/>
                <w:bCs/>
              </w:rPr>
              <w:t>SonlincAdmin</w:t>
            </w:r>
            <w:proofErr w:type="spellEnd"/>
            <w:r w:rsidRPr="007E2414">
              <w:rPr>
                <w:b/>
                <w:bCs/>
              </w:rPr>
              <w:t xml:space="preserve"> - </w:t>
            </w:r>
            <w:proofErr w:type="spellStart"/>
            <w:r w:rsidRPr="007E2414">
              <w:rPr>
                <w:b/>
                <w:bCs/>
              </w:rPr>
              <w:t>PassCode</w:t>
            </w:r>
            <w:proofErr w:type="spellEnd"/>
            <w:r w:rsidRPr="007E2414">
              <w:rPr>
                <w:b/>
                <w:bCs/>
              </w:rPr>
              <w:t>: Effing0ys0n!2021</w:t>
            </w:r>
          </w:p>
        </w:tc>
      </w:tr>
      <w:tr w:rsidR="007E2414" w:rsidRPr="007E2414" w14:paraId="38ECFFDE" w14:textId="77777777" w:rsidTr="007E2414">
        <w:tc>
          <w:tcPr>
            <w:tcW w:w="863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C0E6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A7C994" w14:textId="77777777" w:rsidR="007E2414" w:rsidRPr="007E2414" w:rsidRDefault="007E2414" w:rsidP="007E2414">
            <w:pPr>
              <w:rPr>
                <w:b/>
                <w:bCs/>
              </w:rPr>
            </w:pPr>
            <w:r w:rsidRPr="007E2414">
              <w:rPr>
                <w:b/>
                <w:bCs/>
              </w:rPr>
              <w:t xml:space="preserve">Login User </w:t>
            </w:r>
            <w:proofErr w:type="spellStart"/>
            <w:r w:rsidRPr="007E2414">
              <w:rPr>
                <w:b/>
                <w:bCs/>
              </w:rPr>
              <w:t>Acount</w:t>
            </w:r>
            <w:proofErr w:type="spellEnd"/>
            <w:r w:rsidRPr="007E2414">
              <w:rPr>
                <w:b/>
                <w:bCs/>
              </w:rPr>
              <w:t xml:space="preserve"> Name: </w:t>
            </w:r>
            <w:proofErr w:type="spellStart"/>
            <w:r w:rsidRPr="007E2414">
              <w:rPr>
                <w:b/>
                <w:bCs/>
              </w:rPr>
              <w:t>SonwinNova</w:t>
            </w:r>
            <w:proofErr w:type="spellEnd"/>
            <w:r w:rsidRPr="007E2414">
              <w:rPr>
                <w:b/>
                <w:bCs/>
              </w:rPr>
              <w:t xml:space="preserve"> - </w:t>
            </w:r>
            <w:proofErr w:type="spellStart"/>
            <w:r w:rsidRPr="007E2414">
              <w:rPr>
                <w:b/>
                <w:bCs/>
              </w:rPr>
              <w:t>PassCode</w:t>
            </w:r>
            <w:proofErr w:type="spellEnd"/>
            <w:r w:rsidRPr="007E2414">
              <w:rPr>
                <w:b/>
                <w:bCs/>
              </w:rPr>
              <w:t>: n2UzgvsN1tzAg9NkRvUo</w:t>
            </w:r>
          </w:p>
        </w:tc>
      </w:tr>
    </w:tbl>
    <w:p w14:paraId="40AD5AE5" w14:textId="0636FACD" w:rsidR="007E2414" w:rsidRPr="007E2414" w:rsidRDefault="007E2414" w:rsidP="007E2414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 xml:space="preserve">Step 8 : Click on Sonwin Billing : Need </w:t>
      </w:r>
      <w:proofErr w:type="spellStart"/>
      <w:r>
        <w:rPr>
          <w:b/>
          <w:bCs/>
        </w:rPr>
        <w:t>jesper</w:t>
      </w:r>
      <w:proofErr w:type="spellEnd"/>
      <w:r>
        <w:rPr>
          <w:b/>
          <w:bCs/>
        </w:rPr>
        <w:t xml:space="preserve"> to create username and password for the same </w:t>
      </w:r>
      <w:r>
        <w:rPr>
          <w:b/>
          <w:bCs/>
        </w:rPr>
        <w:br/>
        <w:t>Username :</w:t>
      </w:r>
      <w:r>
        <w:rPr>
          <w:b/>
          <w:bCs/>
        </w:rPr>
        <w:br/>
        <w:t xml:space="preserve">Password : </w:t>
      </w:r>
      <w:r w:rsidR="00CB35C4">
        <w:rPr>
          <w:b/>
          <w:bCs/>
        </w:rPr>
        <w:br/>
      </w:r>
      <w:r w:rsidR="00CB35C4"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14:paraId="195874DC" w14:textId="77777777" w:rsidR="007E2414" w:rsidRDefault="007E2414"/>
    <w:sectPr w:rsidR="007E2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14"/>
    <w:rsid w:val="00100A8E"/>
    <w:rsid w:val="007E2414"/>
    <w:rsid w:val="00CB35C4"/>
    <w:rsid w:val="00FC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8A3E0"/>
  <w15:chartTrackingRefBased/>
  <w15:docId w15:val="{4E10DC4E-EC2D-408D-A95C-6B172E0D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2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4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24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2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5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navra@egcops.micorsoft.com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portal.azure.com/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Navya Rai</dc:creator>
  <cp:keywords/>
  <dc:description/>
  <cp:lastModifiedBy>Navya Rai</cp:lastModifiedBy>
  <cp:revision>2</cp:revision>
  <dcterms:created xsi:type="dcterms:W3CDTF">2025-09-03T09:44:00Z</dcterms:created>
  <dcterms:modified xsi:type="dcterms:W3CDTF">2025-09-03T09:56:00Z</dcterms:modified>
</cp:coreProperties>
</file>